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0982BFF1" w:rsidR="00841BCD" w:rsidRPr="00172A79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172A79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172A79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 w:rsidRPr="00172A79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172A79" w:rsidRPr="00172A7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072146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Pr="00172A79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172A79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172A79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172A7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172A79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 w:rsidRPr="00172A79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9D1A4A" w:rsidRPr="00172A79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172A79" w:rsidRPr="00172A79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072146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xxxx</w:t>
      </w:r>
    </w:p>
    <w:p w14:paraId="3DEDC117" w14:textId="7FB0CF35" w:rsidR="00841BCD" w:rsidRPr="00172A79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>E-meeting</w:t>
      </w:r>
      <w:r w:rsidR="00176671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072146"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</w:t>
      </w:r>
      <w:r w:rsidR="00172A79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18A14A6E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="00072146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st</w:t>
      </w:r>
      <w:r w:rsidR="18A14A6E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– </w:t>
      </w:r>
      <w:r w:rsidR="00072146"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="7A45C26A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  <w:r w:rsidR="7A45C26A" w:rsidRPr="00172A79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="009557A8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176671" w:rsidRPr="00172A7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009C003D" w:rsidRPr="00172A7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  <w:r w:rsidR="009D1A4A" w:rsidRPr="00172A7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1</w:t>
      </w:r>
    </w:p>
    <w:bookmarkEnd w:id="1"/>
    <w:bookmarkEnd w:id="2"/>
    <w:p w14:paraId="6515563C" w14:textId="77777777" w:rsidR="00841BCD" w:rsidRPr="00172A79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3C9D951" w:rsidR="00841BCD" w:rsidRPr="00172A79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172A79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172A79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172A79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72A79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="0047209D" w:rsidRPr="00172A79">
        <w:rPr>
          <w:rFonts w:ascii="Arial" w:eastAsia="Calibri" w:hAnsi="Arial" w:cs="Arial"/>
          <w:b/>
          <w:bCs/>
          <w:sz w:val="24"/>
          <w:lang w:val="en-GB"/>
        </w:rPr>
        <w:t>, Samsung</w:t>
      </w:r>
      <w:r w:rsidRPr="00172A79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4E2AAA7" w:rsidR="00841BCD" w:rsidRPr="00172A79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72A79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172A79">
        <w:rPr>
          <w:rFonts w:ascii="Arial" w:eastAsia="Calibri" w:hAnsi="Arial" w:cs="Arial"/>
          <w:b/>
          <w:bCs/>
          <w:sz w:val="24"/>
          <w:lang w:val="en-GB"/>
        </w:rPr>
        <w:tab/>
      </w:r>
      <w:r w:rsidR="0047209D" w:rsidRPr="00172A79">
        <w:rPr>
          <w:rFonts w:ascii="Arial" w:eastAsia="Calibri" w:hAnsi="Arial" w:cs="Arial"/>
          <w:b/>
          <w:bCs/>
          <w:sz w:val="24"/>
        </w:rPr>
        <w:t>TR update information</w:t>
      </w:r>
    </w:p>
    <w:p w14:paraId="53921647" w14:textId="378FA492" w:rsidR="00841BCD" w:rsidRPr="00172A79" w:rsidRDefault="00841BCD" w:rsidP="4A208159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172A79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172A79">
        <w:tab/>
      </w:r>
      <w:r w:rsidR="00C43DC1">
        <w:rPr>
          <w:rFonts w:ascii="Arial" w:eastAsia="MS Mincho" w:hAnsi="Arial" w:cs="Arial"/>
          <w:b/>
          <w:bCs/>
          <w:sz w:val="24"/>
          <w:szCs w:val="24"/>
        </w:rPr>
        <w:t>8</w:t>
      </w:r>
      <w:r w:rsidR="0F712430" w:rsidRPr="00172A79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172A79" w:rsidRPr="00172A79">
        <w:rPr>
          <w:rFonts w:ascii="Arial" w:eastAsia="MS Mincho" w:hAnsi="Arial" w:cs="Arial"/>
          <w:b/>
          <w:bCs/>
          <w:sz w:val="24"/>
          <w:szCs w:val="24"/>
          <w:lang w:val="en-GB"/>
        </w:rPr>
        <w:t>9</w:t>
      </w:r>
      <w:r w:rsidR="00172A79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F712430" w:rsidRPr="00172A79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</w:p>
    <w:p w14:paraId="266D763D" w14:textId="09DE8A27" w:rsidR="00841BCD" w:rsidRPr="00841BCD" w:rsidRDefault="00841BCD" w:rsidP="7B64C644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72A79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Pr="00172A79">
        <w:tab/>
      </w:r>
      <w:r w:rsidR="75BA892D" w:rsidRPr="00172A79">
        <w:rPr>
          <w:rFonts w:ascii="Arial" w:eastAsia="Calibri" w:hAnsi="Arial" w:cs="Arial"/>
          <w:b/>
          <w:bCs/>
          <w:sz w:val="24"/>
          <w:szCs w:val="24"/>
          <w:lang w:val="en-GB"/>
        </w:rPr>
        <w:t>Information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9D67878" w14:textId="470BE65C" w:rsidR="00064500" w:rsidRDefault="0047209D" w:rsidP="0053585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This is a TR update information sheet for TR38.854. The update information relates to new version V0.1.0 (2021-0</w:t>
      </w:r>
      <w:r w:rsidR="00072146">
        <w:rPr>
          <w:rFonts w:eastAsia="Calibri" w:cs="Times New Roman"/>
          <w:szCs w:val="20"/>
          <w:lang w:val="en-GB"/>
        </w:rPr>
        <w:t>8</w:t>
      </w:r>
      <w:r>
        <w:rPr>
          <w:rFonts w:eastAsia="Calibri" w:cs="Times New Roman"/>
          <w:szCs w:val="20"/>
          <w:lang w:val="en-GB"/>
        </w:rPr>
        <w:t>).</w:t>
      </w:r>
    </w:p>
    <w:p w14:paraId="51A42C08" w14:textId="77777777" w:rsidR="00CD5A78" w:rsidRPr="000132EC" w:rsidRDefault="00CD5A78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0463B0B1" w:rsidR="003B659E" w:rsidRDefault="0047209D" w:rsidP="00AE56B1">
      <w:pPr>
        <w:pStyle w:val="RAN4H1"/>
      </w:pPr>
      <w:r>
        <w:t>Agreements included</w:t>
      </w:r>
    </w:p>
    <w:p w14:paraId="6666E191" w14:textId="3E2027B0" w:rsidR="00072146" w:rsidRDefault="00072146" w:rsidP="00072146">
      <w:pPr>
        <w:rPr>
          <w:lang w:val="en-GB"/>
        </w:rPr>
      </w:pPr>
      <w:r>
        <w:rPr>
          <w:lang w:val="en-GB"/>
        </w:rPr>
        <w:t>The TR includes agreement from RAN4#100 captured in following agreed documents:</w:t>
      </w:r>
    </w:p>
    <w:p w14:paraId="07523777" w14:textId="69D55ED9" w:rsidR="00072146" w:rsidRP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</w:rPr>
        <w:t>R4-2114976</w:t>
      </w:r>
      <w:r w:rsidRPr="004867FE">
        <w:rPr>
          <w:rFonts w:eastAsia="Times New Roman" w:cs="Times New Roman"/>
          <w:szCs w:val="20"/>
          <w:lang w:val="en-GB"/>
        </w:rPr>
        <w:t xml:space="preserve">​, </w:t>
      </w:r>
      <w:r w:rsidRPr="00072146">
        <w:rPr>
          <w:rFonts w:eastAsia="Times New Roman" w:cs="Times New Roman"/>
          <w:bCs/>
          <w:szCs w:val="20"/>
        </w:rPr>
        <w:t>WF on UE RF requirement for FR2 HST</w:t>
      </w:r>
      <w:r w:rsidRPr="004867FE">
        <w:rPr>
          <w:rFonts w:eastAsia="Times New Roman" w:cs="Times New Roman"/>
          <w:szCs w:val="20"/>
          <w:lang w:val="en-GB"/>
        </w:rPr>
        <w:t xml:space="preserve">, </w:t>
      </w:r>
      <w:r>
        <w:rPr>
          <w:rFonts w:eastAsia="Times New Roman" w:cs="Times New Roman"/>
          <w:szCs w:val="20"/>
        </w:rPr>
        <w:t>Samsung</w:t>
      </w:r>
    </w:p>
    <w:p w14:paraId="39A4AD22" w14:textId="4578B29C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R4-2115725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 xml:space="preserve">WF on Remaining issues on FR2 HST deployment scenario and channel </w:t>
      </w:r>
      <w:r>
        <w:rPr>
          <w:rFonts w:eastAsia="Times New Roman" w:cs="Times New Roman"/>
          <w:szCs w:val="20"/>
          <w:lang w:val="en-GB"/>
        </w:rPr>
        <w:t>modelling, Samsung</w:t>
      </w:r>
    </w:p>
    <w:p w14:paraId="0D90D91E" w14:textId="4268EB7B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R4-2115334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WF on FR2 HST RRM (part 1)</w:t>
      </w:r>
      <w:r>
        <w:rPr>
          <w:rFonts w:eastAsia="Times New Roman" w:cs="Times New Roman"/>
          <w:szCs w:val="20"/>
          <w:lang w:val="en-GB"/>
        </w:rPr>
        <w:t>, Nokia</w:t>
      </w:r>
    </w:p>
    <w:p w14:paraId="4E1E9B3C" w14:textId="05A375D1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R4-2115335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WF on FR2 HST RRM (part 2)</w:t>
      </w:r>
      <w:r>
        <w:rPr>
          <w:rFonts w:eastAsia="Times New Roman" w:cs="Times New Roman"/>
          <w:szCs w:val="20"/>
          <w:lang w:val="en-GB"/>
        </w:rPr>
        <w:t>, Samsung</w:t>
      </w:r>
    </w:p>
    <w:p w14:paraId="6AEB8786" w14:textId="410BF0F2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R4-2115726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WF on FR2 HST demodulation</w:t>
      </w:r>
      <w:r>
        <w:rPr>
          <w:rFonts w:eastAsia="Times New Roman" w:cs="Times New Roman"/>
          <w:szCs w:val="20"/>
          <w:lang w:val="en-GB"/>
        </w:rPr>
        <w:t>, Samsung</w:t>
      </w:r>
    </w:p>
    <w:p w14:paraId="36E1CB4A" w14:textId="699317EB" w:rsidR="00072146" w:rsidRPr="00BA7849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R4-2115809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TP to TR 38.854 – beam dwelling time for FR2 HST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Nokia, Nokia Shanghai Bell</w:t>
      </w:r>
    </w:p>
    <w:p w14:paraId="5A3CB7E0" w14:textId="77777777" w:rsidR="00072146" w:rsidRDefault="00072146" w:rsidP="004867FE">
      <w:pPr>
        <w:rPr>
          <w:lang w:val="en-GB"/>
        </w:rPr>
      </w:pPr>
    </w:p>
    <w:p w14:paraId="0F032C8D" w14:textId="2E91342F" w:rsidR="004867FE" w:rsidRDefault="004867FE" w:rsidP="004867FE">
      <w:pPr>
        <w:rPr>
          <w:lang w:val="en-GB"/>
        </w:rPr>
      </w:pPr>
      <w:r>
        <w:rPr>
          <w:lang w:val="en-GB"/>
        </w:rPr>
        <w:t>The TR includes agreement from RAN4#99 captured in following agreed documents:</w:t>
      </w:r>
    </w:p>
    <w:p w14:paraId="4EFE009D" w14:textId="5BF6800F" w:rsidR="004867FE" w:rsidRPr="00BA7849" w:rsidRDefault="004867FE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4867FE">
        <w:rPr>
          <w:rFonts w:eastAsia="Times New Roman" w:cs="Times New Roman"/>
          <w:szCs w:val="20"/>
        </w:rPr>
        <w:t>R4-2107861</w:t>
      </w:r>
      <w:r w:rsidRPr="004867FE">
        <w:rPr>
          <w:rFonts w:eastAsia="Times New Roman" w:cs="Times New Roman"/>
          <w:szCs w:val="20"/>
          <w:lang w:val="en-GB"/>
        </w:rPr>
        <w:t xml:space="preserve">​, </w:t>
      </w:r>
      <w:r w:rsidRPr="004867FE">
        <w:rPr>
          <w:rFonts w:eastAsia="Times New Roman" w:cs="Times New Roman"/>
          <w:bCs/>
          <w:szCs w:val="20"/>
        </w:rPr>
        <w:t>WF on UE RF requirement for FR2 HST</w:t>
      </w:r>
      <w:r w:rsidRPr="004867FE">
        <w:rPr>
          <w:rFonts w:eastAsia="Times New Roman" w:cs="Times New Roman"/>
          <w:szCs w:val="20"/>
          <w:lang w:val="en-GB"/>
        </w:rPr>
        <w:t xml:space="preserve">, </w:t>
      </w:r>
      <w:r>
        <w:rPr>
          <w:rFonts w:eastAsia="Times New Roman" w:cs="Times New Roman"/>
          <w:szCs w:val="20"/>
        </w:rPr>
        <w:t>Samsung</w:t>
      </w:r>
    </w:p>
    <w:p w14:paraId="1A9BB52A" w14:textId="1B06224C" w:rsidR="004867FE" w:rsidRDefault="00BA7849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BA7849">
        <w:rPr>
          <w:rFonts w:eastAsia="Times New Roman" w:cs="Times New Roman"/>
          <w:szCs w:val="20"/>
          <w:lang w:val="en-GB"/>
        </w:rPr>
        <w:t>R4-2108660</w:t>
      </w:r>
      <w:r w:rsidR="008527CB">
        <w:rPr>
          <w:rFonts w:eastAsia="Times New Roman" w:cs="Times New Roman"/>
          <w:szCs w:val="20"/>
          <w:lang w:val="en-GB"/>
        </w:rPr>
        <w:t>, WF on FR2 HST Deployment Scenario Analysis, Samsung</w:t>
      </w:r>
    </w:p>
    <w:p w14:paraId="555E834B" w14:textId="635F5156" w:rsidR="00A07D05" w:rsidRPr="007A3370" w:rsidRDefault="00A07D05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A07D05">
        <w:rPr>
          <w:rFonts w:eastAsia="Times New Roman" w:cs="Times New Roman"/>
          <w:szCs w:val="20"/>
        </w:rPr>
        <w:t>R4-2108661</w:t>
      </w:r>
      <w:r>
        <w:rPr>
          <w:rFonts w:eastAsia="Times New Roman" w:cs="Times New Roman"/>
          <w:szCs w:val="20"/>
        </w:rPr>
        <w:t xml:space="preserve">, </w:t>
      </w:r>
      <w:r w:rsidRPr="00A07D05">
        <w:rPr>
          <w:rFonts w:eastAsia="Times New Roman" w:cs="Times New Roman"/>
          <w:szCs w:val="20"/>
        </w:rPr>
        <w:t>WF on Channel Modeling for FR2 HST</w:t>
      </w:r>
      <w:r>
        <w:rPr>
          <w:rFonts w:eastAsia="Times New Roman" w:cs="Times New Roman"/>
          <w:szCs w:val="20"/>
        </w:rPr>
        <w:t xml:space="preserve">, </w:t>
      </w:r>
      <w:r w:rsidRPr="00A07D05">
        <w:rPr>
          <w:rFonts w:eastAsia="Times New Roman" w:cs="Times New Roman"/>
          <w:szCs w:val="20"/>
        </w:rPr>
        <w:t>Nokia, Nokia Shanghai Bell</w:t>
      </w:r>
    </w:p>
    <w:p w14:paraId="5AC0407C" w14:textId="1329C09C" w:rsidR="007A3370" w:rsidRDefault="007A3370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da-DK"/>
        </w:rPr>
      </w:pPr>
      <w:r w:rsidRPr="007A3370">
        <w:rPr>
          <w:rFonts w:eastAsia="Times New Roman" w:cs="Times New Roman"/>
          <w:szCs w:val="20"/>
          <w:lang w:val="da-DK"/>
        </w:rPr>
        <w:t>R4-2108637, WF for FR2 HST Demodulation, Samsu</w:t>
      </w:r>
      <w:r>
        <w:rPr>
          <w:rFonts w:eastAsia="Times New Roman" w:cs="Times New Roman"/>
          <w:szCs w:val="20"/>
          <w:lang w:val="da-DK"/>
        </w:rPr>
        <w:t>ng</w:t>
      </w:r>
    </w:p>
    <w:p w14:paraId="43CEE2AF" w14:textId="06C2FD09" w:rsidR="00443A77" w:rsidRPr="00443A77" w:rsidRDefault="00443A77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443A77">
        <w:rPr>
          <w:rFonts w:eastAsia="Times New Roman" w:cs="Times New Roman"/>
          <w:szCs w:val="20"/>
        </w:rPr>
        <w:t>R4-2108342</w:t>
      </w:r>
      <w:r>
        <w:rPr>
          <w:rFonts w:eastAsia="Times New Roman" w:cs="Times New Roman"/>
          <w:szCs w:val="20"/>
        </w:rPr>
        <w:t xml:space="preserve">, </w:t>
      </w:r>
      <w:r w:rsidRPr="00443A77">
        <w:rPr>
          <w:rFonts w:eastAsia="Times New Roman" w:cs="Times New Roman"/>
          <w:szCs w:val="20"/>
        </w:rPr>
        <w:t>WF on FR2 HST RRM requirements</w:t>
      </w:r>
      <w:r>
        <w:rPr>
          <w:rFonts w:eastAsia="Times New Roman" w:cs="Times New Roman"/>
          <w:szCs w:val="20"/>
        </w:rPr>
        <w:t xml:space="preserve">, </w:t>
      </w:r>
      <w:r w:rsidRPr="00443A77">
        <w:rPr>
          <w:rFonts w:eastAsia="Times New Roman" w:cs="Times New Roman"/>
          <w:szCs w:val="20"/>
        </w:rPr>
        <w:t>Nokia, Nokia Shanghai Bell</w:t>
      </w:r>
    </w:p>
    <w:p w14:paraId="2E3C0E03" w14:textId="1F15EBF5" w:rsidR="004867FE" w:rsidRPr="00443A77" w:rsidRDefault="004867FE" w:rsidP="004867FE">
      <w:pPr>
        <w:rPr>
          <w:lang w:val="en-GB"/>
        </w:rPr>
      </w:pPr>
    </w:p>
    <w:p w14:paraId="2709D638" w14:textId="50180781" w:rsidR="004867FE" w:rsidRDefault="004867FE" w:rsidP="004867FE">
      <w:pPr>
        <w:rPr>
          <w:lang w:val="en-GB"/>
        </w:rPr>
      </w:pPr>
      <w:r>
        <w:rPr>
          <w:lang w:val="en-GB"/>
        </w:rPr>
        <w:t>Additionally, a TP approved in RAN4#98bis in R4-21</w:t>
      </w:r>
      <w:r w:rsidR="00172A79">
        <w:rPr>
          <w:lang w:val="en-GB"/>
        </w:rPr>
        <w:t>05025</w:t>
      </w:r>
      <w:r>
        <w:rPr>
          <w:lang w:val="en-GB"/>
        </w:rPr>
        <w:t xml:space="preserve"> has been implemented:</w:t>
      </w:r>
    </w:p>
    <w:p w14:paraId="5D7BFD02" w14:textId="3A6F90A4" w:rsidR="004867FE" w:rsidRPr="00BA7849" w:rsidRDefault="004867FE" w:rsidP="004867FE">
      <w:pPr>
        <w:pStyle w:val="ListParagraph"/>
        <w:numPr>
          <w:ilvl w:val="0"/>
          <w:numId w:val="30"/>
        </w:numPr>
        <w:rPr>
          <w:bCs/>
          <w:lang w:val="en-GB"/>
        </w:rPr>
      </w:pPr>
      <w:r w:rsidRPr="004867FE">
        <w:rPr>
          <w:bCs/>
          <w:lang w:val="en-GB"/>
        </w:rPr>
        <w:t>R4-2105025, Channel modeling for FR2 HST</w:t>
      </w:r>
      <w:r w:rsidRPr="00701C06">
        <w:rPr>
          <w:bCs/>
          <w:lang w:val="en-GB"/>
        </w:rPr>
        <w:t xml:space="preserve"> and TP </w:t>
      </w:r>
      <w:r w:rsidRPr="00BA7849">
        <w:rPr>
          <w:bCs/>
          <w:lang w:val="en-GB"/>
        </w:rPr>
        <w:t>to TR 38.854, Samsung</w:t>
      </w:r>
    </w:p>
    <w:p w14:paraId="397BE2B4" w14:textId="17638DEB" w:rsidR="004867FE" w:rsidRDefault="004867FE" w:rsidP="004867FE">
      <w:pPr>
        <w:rPr>
          <w:lang w:val="en-GB"/>
        </w:rPr>
      </w:pPr>
      <w:r>
        <w:rPr>
          <w:lang w:val="en-GB"/>
        </w:rPr>
        <w:t>Note: It is known that some formatting is not compliant to the 3GPP template (under work)</w:t>
      </w:r>
      <w:r w:rsidR="00701C06">
        <w:rPr>
          <w:lang w:val="en-GB"/>
        </w:rPr>
        <w:t>.</w:t>
      </w:r>
    </w:p>
    <w:p w14:paraId="5683F334" w14:textId="77777777" w:rsidR="004867FE" w:rsidRDefault="004867FE" w:rsidP="004867FE">
      <w:pPr>
        <w:rPr>
          <w:lang w:val="en-GB"/>
        </w:rPr>
      </w:pPr>
    </w:p>
    <w:p w14:paraId="7F7E3743" w14:textId="686BF159" w:rsidR="0047209D" w:rsidRDefault="0047209D" w:rsidP="0047209D">
      <w:pPr>
        <w:rPr>
          <w:lang w:val="en-GB"/>
        </w:rPr>
      </w:pPr>
      <w:r>
        <w:rPr>
          <w:lang w:val="en-GB"/>
        </w:rPr>
        <w:t>The TR includes agreement from RAN4#98bis captured in following agreed documents:</w:t>
      </w:r>
    </w:p>
    <w:p w14:paraId="093BE8D6" w14:textId="7001D2D1" w:rsidR="00E421C2" w:rsidRPr="00561EE7" w:rsidRDefault="00E421C2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Hlk79129795"/>
      <w:r w:rsidRPr="00E421C2">
        <w:rPr>
          <w:rFonts w:eastAsia="Times New Roman" w:cs="Times New Roman"/>
          <w:szCs w:val="20"/>
        </w:rPr>
        <w:t>R4-2105794</w:t>
      </w:r>
      <w:r w:rsidR="00DC22AF" w:rsidRPr="00DC22AF">
        <w:rPr>
          <w:rFonts w:eastAsia="Times New Roman" w:cs="Times New Roman"/>
          <w:szCs w:val="20"/>
          <w:lang w:val="en-GB"/>
        </w:rPr>
        <w:t xml:space="preserve">​, </w:t>
      </w:r>
      <w:r w:rsidRPr="00E421C2">
        <w:rPr>
          <w:rFonts w:eastAsia="Times New Roman" w:cs="Times New Roman"/>
          <w:bCs/>
          <w:szCs w:val="20"/>
        </w:rPr>
        <w:t>WF on FR2 HST RRM requirements</w:t>
      </w:r>
      <w:r w:rsidR="00DC22AF" w:rsidRPr="00DC22AF">
        <w:rPr>
          <w:rFonts w:eastAsia="Times New Roman" w:cs="Times New Roman"/>
          <w:szCs w:val="20"/>
          <w:lang w:val="en-GB"/>
        </w:rPr>
        <w:t xml:space="preserve">, </w:t>
      </w:r>
      <w:r w:rsidRPr="00E421C2">
        <w:rPr>
          <w:rFonts w:eastAsia="Times New Roman" w:cs="Times New Roman"/>
          <w:szCs w:val="20"/>
        </w:rPr>
        <w:t>Nokia, Nokia Shanghai Bell</w:t>
      </w:r>
    </w:p>
    <w:bookmarkEnd w:id="4"/>
    <w:p w14:paraId="11019576" w14:textId="095987D9" w:rsidR="00561EE7" w:rsidRPr="00E421C2" w:rsidRDefault="005651DB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651DB">
        <w:rPr>
          <w:rFonts w:eastAsia="Times New Roman" w:cs="Times New Roman"/>
          <w:szCs w:val="20"/>
          <w:lang w:val="en-GB"/>
        </w:rPr>
        <w:t>R4-2106100</w:t>
      </w:r>
      <w:r>
        <w:rPr>
          <w:rFonts w:eastAsia="Times New Roman" w:cs="Times New Roman"/>
          <w:szCs w:val="20"/>
          <w:lang w:val="en-GB"/>
        </w:rPr>
        <w:t>, WF on FR2 HST Deployment Scenario Analysis, Samsung</w:t>
      </w:r>
    </w:p>
    <w:p w14:paraId="6BFE46EA" w14:textId="746C127E" w:rsidR="00DC22AF" w:rsidRPr="0059121C" w:rsidRDefault="000653E9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653E9">
        <w:rPr>
          <w:rFonts w:eastAsia="Times New Roman" w:cs="Times New Roman"/>
          <w:szCs w:val="20"/>
        </w:rPr>
        <w:t>R4-2106101</w:t>
      </w:r>
      <w:r>
        <w:rPr>
          <w:rFonts w:eastAsia="Times New Roman" w:cs="Times New Roman"/>
          <w:szCs w:val="20"/>
        </w:rPr>
        <w:t xml:space="preserve">, </w:t>
      </w:r>
      <w:r w:rsidRPr="000653E9">
        <w:rPr>
          <w:rFonts w:eastAsia="Times New Roman" w:cs="Times New Roman"/>
          <w:szCs w:val="20"/>
        </w:rPr>
        <w:t>Way Forward on Channel Modeling for FR2 HST</w:t>
      </w:r>
      <w:r w:rsidRPr="00DC22AF">
        <w:rPr>
          <w:rFonts w:eastAsia="Times New Roman" w:cs="Times New Roman"/>
          <w:szCs w:val="20"/>
          <w:lang w:val="en-GB"/>
        </w:rPr>
        <w:t xml:space="preserve">, </w:t>
      </w:r>
      <w:r w:rsidRPr="00E421C2">
        <w:rPr>
          <w:rFonts w:eastAsia="Times New Roman" w:cs="Times New Roman"/>
          <w:szCs w:val="20"/>
        </w:rPr>
        <w:t>Nokia, Nokia Shanghai Bell</w:t>
      </w:r>
    </w:p>
    <w:p w14:paraId="710E6B00" w14:textId="551CB42A" w:rsidR="0059121C" w:rsidRPr="00DC22AF" w:rsidRDefault="0059121C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9121C">
        <w:rPr>
          <w:rFonts w:eastAsia="Times New Roman" w:cs="Times New Roman"/>
          <w:szCs w:val="20"/>
          <w:lang w:val="en-GB"/>
        </w:rPr>
        <w:t>R4-2106102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9121C">
        <w:rPr>
          <w:rFonts w:eastAsia="Times New Roman" w:cs="Times New Roman"/>
          <w:szCs w:val="20"/>
        </w:rPr>
        <w:t>WF on Demodulation requirement for FR2 HST</w:t>
      </w:r>
      <w:r>
        <w:rPr>
          <w:rFonts w:eastAsia="Times New Roman" w:cs="Times New Roman"/>
          <w:szCs w:val="20"/>
        </w:rPr>
        <w:t>, Samsung</w:t>
      </w:r>
    </w:p>
    <w:p w14:paraId="7702853F" w14:textId="2F312741" w:rsidR="0047209D" w:rsidRDefault="0047209D" w:rsidP="0047209D">
      <w:pPr>
        <w:rPr>
          <w:lang w:val="en-GB"/>
        </w:rPr>
      </w:pPr>
    </w:p>
    <w:p w14:paraId="0BBBC561" w14:textId="577BFCE4" w:rsidR="0047209D" w:rsidRDefault="0047209D" w:rsidP="0047209D">
      <w:pPr>
        <w:rPr>
          <w:lang w:val="en-GB"/>
        </w:rPr>
      </w:pPr>
      <w:r>
        <w:rPr>
          <w:lang w:val="en-GB"/>
        </w:rPr>
        <w:lastRenderedPageBreak/>
        <w:t>The TR includes agreement from RAN4#98 (which were submitted in R4-2106397) captured in following agreed documents:</w:t>
      </w:r>
    </w:p>
    <w:p w14:paraId="19FC2F12" w14:textId="69A8E021" w:rsidR="003B659E" w:rsidRPr="00DC22AF" w:rsidRDefault="00DC22AF" w:rsidP="00DC22AF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5" w:name="_Ref431017336"/>
      <w:r w:rsidRPr="00DC22AF">
        <w:rPr>
          <w:rFonts w:eastAsia="Times New Roman" w:cs="Times New Roman"/>
          <w:szCs w:val="20"/>
          <w:lang w:val="en-GB"/>
        </w:rPr>
        <w:t>R4-2103240​</w:t>
      </w:r>
      <w:r w:rsidR="002C4A07" w:rsidRPr="00DC22AF">
        <w:rPr>
          <w:rFonts w:eastAsia="Times New Roman" w:cs="Times New Roman"/>
          <w:szCs w:val="20"/>
          <w:lang w:val="en-GB"/>
        </w:rPr>
        <w:t xml:space="preserve">, </w:t>
      </w:r>
      <w:r w:rsidRPr="00DC22AF">
        <w:rPr>
          <w:rFonts w:eastAsia="Times New Roman" w:cs="Times New Roman"/>
          <w:bCs/>
          <w:szCs w:val="20"/>
          <w:lang w:val="en-GB"/>
        </w:rPr>
        <w:t>Way forward on Deployment Scenario and UE RF Requirement for FR2 HST</w:t>
      </w:r>
      <w:r w:rsidR="002C4A07" w:rsidRPr="00DC22AF">
        <w:rPr>
          <w:rFonts w:eastAsia="Times New Roman" w:cs="Times New Roman"/>
          <w:szCs w:val="20"/>
          <w:lang w:val="en-GB"/>
        </w:rPr>
        <w:t xml:space="preserve">, </w:t>
      </w:r>
      <w:r w:rsidRPr="00DC22AF">
        <w:rPr>
          <w:rFonts w:eastAsia="Times New Roman" w:cs="Times New Roman"/>
          <w:szCs w:val="20"/>
          <w:lang w:val="en-GB"/>
        </w:rPr>
        <w:t>Samsung</w:t>
      </w:r>
      <w:r w:rsidR="003B659E" w:rsidRPr="00DC22AF" w:rsidDel="00C651B9">
        <w:rPr>
          <w:rFonts w:eastAsia="Times New Roman" w:cs="Times New Roman"/>
          <w:szCs w:val="20"/>
          <w:lang w:val="en-GB"/>
        </w:rPr>
        <w:t xml:space="preserve"> </w:t>
      </w:r>
      <w:bookmarkEnd w:id="5"/>
    </w:p>
    <w:p w14:paraId="3EF87422" w14:textId="3DCB4424" w:rsidR="002C4A07" w:rsidRPr="00DC22AF" w:rsidRDefault="00DC22AF" w:rsidP="00DC22AF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C22AF">
        <w:rPr>
          <w:rFonts w:eastAsia="Times New Roman" w:cs="Times New Roman"/>
          <w:szCs w:val="20"/>
        </w:rPr>
        <w:t>R4-2103679</w:t>
      </w:r>
      <w:r w:rsidR="002C4A07" w:rsidRPr="00DC22AF">
        <w:rPr>
          <w:rFonts w:eastAsia="Times New Roman" w:cs="Times New Roman"/>
          <w:szCs w:val="20"/>
        </w:rPr>
        <w:t xml:space="preserve">, </w:t>
      </w:r>
      <w:r w:rsidRPr="00DC22AF">
        <w:rPr>
          <w:rFonts w:eastAsia="Times New Roman" w:cs="Times New Roman"/>
          <w:szCs w:val="20"/>
        </w:rPr>
        <w:t>WF on Rel-17 NR HST FR2 enhancements,​ RRM requirements​</w:t>
      </w:r>
      <w:r w:rsidR="002C4A07" w:rsidRPr="00DC22AF">
        <w:rPr>
          <w:rFonts w:eastAsia="Times New Roman" w:cs="Times New Roman"/>
          <w:szCs w:val="20"/>
        </w:rPr>
        <w:t xml:space="preserve">, </w:t>
      </w:r>
      <w:r w:rsidRPr="00DC22AF">
        <w:rPr>
          <w:rFonts w:eastAsia="Times New Roman" w:cs="Times New Roman"/>
          <w:szCs w:val="20"/>
        </w:rPr>
        <w:t>Nokia, Nokia Shanghai Bell</w:t>
      </w:r>
    </w:p>
    <w:p w14:paraId="7AA691D0" w14:textId="77777777" w:rsidR="003B659E" w:rsidRDefault="003B659E" w:rsidP="00841BCD">
      <w:pPr>
        <w:ind w:right="-22"/>
        <w:rPr>
          <w:lang w:val="en-GB"/>
        </w:rPr>
      </w:pPr>
    </w:p>
    <w:sectPr w:rsid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F3596F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DC3B47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50B35F8"/>
    <w:multiLevelType w:val="hybridMultilevel"/>
    <w:tmpl w:val="182468BA"/>
    <w:lvl w:ilvl="0" w:tplc="C590C1D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6"/>
  </w:num>
  <w:num w:numId="5">
    <w:abstractNumId w:val="18"/>
  </w:num>
  <w:num w:numId="6">
    <w:abstractNumId w:val="11"/>
  </w:num>
  <w:num w:numId="7">
    <w:abstractNumId w:val="12"/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2"/>
    <w:lvlOverride w:ilvl="0">
      <w:startOverride w:val="1"/>
    </w:lvlOverride>
  </w:num>
  <w:num w:numId="15">
    <w:abstractNumId w:val="20"/>
  </w:num>
  <w:num w:numId="16">
    <w:abstractNumId w:val="4"/>
  </w:num>
  <w:num w:numId="17">
    <w:abstractNumId w:val="17"/>
  </w:num>
  <w:num w:numId="18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5"/>
  </w:num>
  <w:num w:numId="22">
    <w:abstractNumId w:val="19"/>
  </w:num>
  <w:num w:numId="23">
    <w:abstractNumId w:val="5"/>
  </w:num>
  <w:num w:numId="24">
    <w:abstractNumId w:val="14"/>
  </w:num>
  <w:num w:numId="25">
    <w:abstractNumId w:val="0"/>
  </w:num>
  <w:num w:numId="26">
    <w:abstractNumId w:val="3"/>
  </w:num>
  <w:num w:numId="27">
    <w:abstractNumId w:val="8"/>
  </w:num>
  <w:num w:numId="28">
    <w:abstractNumId w:val="2"/>
  </w:num>
  <w:num w:numId="29">
    <w:abstractNumId w:val="9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64500"/>
    <w:rsid w:val="000653E9"/>
    <w:rsid w:val="00065E87"/>
    <w:rsid w:val="00066DCA"/>
    <w:rsid w:val="00072146"/>
    <w:rsid w:val="0008612A"/>
    <w:rsid w:val="000A576C"/>
    <w:rsid w:val="000B0056"/>
    <w:rsid w:val="000E766D"/>
    <w:rsid w:val="0010671C"/>
    <w:rsid w:val="00136252"/>
    <w:rsid w:val="00141D43"/>
    <w:rsid w:val="00172A79"/>
    <w:rsid w:val="001745F8"/>
    <w:rsid w:val="00176671"/>
    <w:rsid w:val="001838CF"/>
    <w:rsid w:val="001C2F6D"/>
    <w:rsid w:val="001D2CD3"/>
    <w:rsid w:val="001E30F6"/>
    <w:rsid w:val="00202C59"/>
    <w:rsid w:val="00235F5C"/>
    <w:rsid w:val="00295EAF"/>
    <w:rsid w:val="002B4922"/>
    <w:rsid w:val="002B5C89"/>
    <w:rsid w:val="002C2D19"/>
    <w:rsid w:val="002C4A07"/>
    <w:rsid w:val="002D10FA"/>
    <w:rsid w:val="002D4C55"/>
    <w:rsid w:val="00346683"/>
    <w:rsid w:val="00363CF1"/>
    <w:rsid w:val="00384B1B"/>
    <w:rsid w:val="003B659E"/>
    <w:rsid w:val="003B6EA0"/>
    <w:rsid w:val="00417AA0"/>
    <w:rsid w:val="0043750A"/>
    <w:rsid w:val="00443A77"/>
    <w:rsid w:val="00445154"/>
    <w:rsid w:val="0047209D"/>
    <w:rsid w:val="004867FE"/>
    <w:rsid w:val="004B7B4A"/>
    <w:rsid w:val="004E5E66"/>
    <w:rsid w:val="00503B4D"/>
    <w:rsid w:val="00504EE9"/>
    <w:rsid w:val="00535856"/>
    <w:rsid w:val="005433E0"/>
    <w:rsid w:val="0054442C"/>
    <w:rsid w:val="00550285"/>
    <w:rsid w:val="00553D08"/>
    <w:rsid w:val="00561EE7"/>
    <w:rsid w:val="005651DB"/>
    <w:rsid w:val="00567353"/>
    <w:rsid w:val="005754B5"/>
    <w:rsid w:val="00577E81"/>
    <w:rsid w:val="005836F8"/>
    <w:rsid w:val="0059121C"/>
    <w:rsid w:val="005918FA"/>
    <w:rsid w:val="005B39A5"/>
    <w:rsid w:val="005E3125"/>
    <w:rsid w:val="005E61A8"/>
    <w:rsid w:val="005F6419"/>
    <w:rsid w:val="00617400"/>
    <w:rsid w:val="00664950"/>
    <w:rsid w:val="00683220"/>
    <w:rsid w:val="00687FA0"/>
    <w:rsid w:val="006B7010"/>
    <w:rsid w:val="006F52F0"/>
    <w:rsid w:val="00701C06"/>
    <w:rsid w:val="007145FF"/>
    <w:rsid w:val="00751515"/>
    <w:rsid w:val="00781E1D"/>
    <w:rsid w:val="00785232"/>
    <w:rsid w:val="007937F8"/>
    <w:rsid w:val="007A3370"/>
    <w:rsid w:val="007C3ED0"/>
    <w:rsid w:val="00806A76"/>
    <w:rsid w:val="00811C9D"/>
    <w:rsid w:val="008147E0"/>
    <w:rsid w:val="00816C80"/>
    <w:rsid w:val="00841BCD"/>
    <w:rsid w:val="008527CB"/>
    <w:rsid w:val="008826C1"/>
    <w:rsid w:val="0088661F"/>
    <w:rsid w:val="009042BD"/>
    <w:rsid w:val="009557A8"/>
    <w:rsid w:val="00971F52"/>
    <w:rsid w:val="00977E1D"/>
    <w:rsid w:val="009C003D"/>
    <w:rsid w:val="009D1A4A"/>
    <w:rsid w:val="00A07D05"/>
    <w:rsid w:val="00A22B78"/>
    <w:rsid w:val="00A25AE5"/>
    <w:rsid w:val="00A312D9"/>
    <w:rsid w:val="00A37002"/>
    <w:rsid w:val="00A704F9"/>
    <w:rsid w:val="00AA1B0E"/>
    <w:rsid w:val="00AA2E2F"/>
    <w:rsid w:val="00AC5CA7"/>
    <w:rsid w:val="00AD58AB"/>
    <w:rsid w:val="00AE56B1"/>
    <w:rsid w:val="00B21469"/>
    <w:rsid w:val="00B40E2A"/>
    <w:rsid w:val="00B73862"/>
    <w:rsid w:val="00BA6900"/>
    <w:rsid w:val="00BA6E48"/>
    <w:rsid w:val="00BA724E"/>
    <w:rsid w:val="00BA7849"/>
    <w:rsid w:val="00BB64BE"/>
    <w:rsid w:val="00BC5888"/>
    <w:rsid w:val="00BF2218"/>
    <w:rsid w:val="00C175B7"/>
    <w:rsid w:val="00C43DC1"/>
    <w:rsid w:val="00C94120"/>
    <w:rsid w:val="00CD5A78"/>
    <w:rsid w:val="00CD7492"/>
    <w:rsid w:val="00CE3A6B"/>
    <w:rsid w:val="00D00211"/>
    <w:rsid w:val="00D05D68"/>
    <w:rsid w:val="00D06309"/>
    <w:rsid w:val="00D20899"/>
    <w:rsid w:val="00D27872"/>
    <w:rsid w:val="00D351EA"/>
    <w:rsid w:val="00D43403"/>
    <w:rsid w:val="00D62E71"/>
    <w:rsid w:val="00D647AD"/>
    <w:rsid w:val="00D740CA"/>
    <w:rsid w:val="00D85728"/>
    <w:rsid w:val="00D97F4E"/>
    <w:rsid w:val="00DA2EF9"/>
    <w:rsid w:val="00DC22AF"/>
    <w:rsid w:val="00DC4C61"/>
    <w:rsid w:val="00DD555A"/>
    <w:rsid w:val="00DF2997"/>
    <w:rsid w:val="00E14F5F"/>
    <w:rsid w:val="00E30406"/>
    <w:rsid w:val="00E421C2"/>
    <w:rsid w:val="00E8325C"/>
    <w:rsid w:val="00EA17AC"/>
    <w:rsid w:val="00EA4439"/>
    <w:rsid w:val="00EB0792"/>
    <w:rsid w:val="00EC7BC3"/>
    <w:rsid w:val="00ED7600"/>
    <w:rsid w:val="00EF2A70"/>
    <w:rsid w:val="00F1362C"/>
    <w:rsid w:val="00F76908"/>
    <w:rsid w:val="00F824F5"/>
    <w:rsid w:val="00FA3FA5"/>
    <w:rsid w:val="00FC29B9"/>
    <w:rsid w:val="00FC6FD3"/>
    <w:rsid w:val="0F712430"/>
    <w:rsid w:val="18A14A6E"/>
    <w:rsid w:val="4A208159"/>
    <w:rsid w:val="6089930A"/>
    <w:rsid w:val="75BA892D"/>
    <w:rsid w:val="7A45C26A"/>
    <w:rsid w:val="7B64C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A78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84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84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849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5AIRPNAIUNRU-1328258698-4376</_dlc_DocId>
    <_dlc_DocIdUrl xmlns="71c5aaf6-e6ce-465b-b873-5148d2a4c105">
      <Url>https://nokia.sharepoint.com/sites/c5g/5gradio/_layouts/15/DocIdRedir.aspx?ID=5AIRPNAIUNRU-1328258698-4376</Url>
      <Description>5AIRPNAIUNRU-1328258698-4376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1C8EA-AD54-4C05-82EC-11852F88452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B37D8BD-5623-48F8-89FE-ADD537334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4FDB64-3667-49B2-9F8A-FBFAE8D55C2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1BC34A9-7F04-4C0A-A0BD-05D15FD314F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711DE4-5148-4426-9653-4216F48C535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3</cp:revision>
  <dcterms:created xsi:type="dcterms:W3CDTF">2021-10-14T07:06:00Z</dcterms:created>
  <dcterms:modified xsi:type="dcterms:W3CDTF">2021-10-22T20:01:00Z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7c03a0bb-e3c3-48c5-bbb4-6200d3de8b1a</vt:lpwstr>
  </property>
</Properties>
</file>